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38" w:rsidRPr="00E4009C" w:rsidRDefault="00A51F38" w:rsidP="00A51F38">
      <w:pPr>
        <w:jc w:val="both"/>
        <w:rPr>
          <w:b/>
          <w:sz w:val="32"/>
          <w:szCs w:val="32"/>
        </w:rPr>
      </w:pPr>
      <w:r w:rsidRPr="00E4009C">
        <w:rPr>
          <w:b/>
          <w:sz w:val="32"/>
          <w:szCs w:val="32"/>
        </w:rPr>
        <w:t xml:space="preserve">Estabelecimento de Agropecuária que comercializa animais de pequeno porte e produtos veterinários, agrotóxicos, produtos para empresa </w:t>
      </w:r>
      <w:proofErr w:type="gramStart"/>
      <w:r w:rsidRPr="00E4009C">
        <w:rPr>
          <w:b/>
          <w:sz w:val="32"/>
          <w:szCs w:val="32"/>
        </w:rPr>
        <w:t>desinsetizadora</w:t>
      </w:r>
      <w:proofErr w:type="gramEnd"/>
    </w:p>
    <w:p w:rsidR="00A51F38" w:rsidRDefault="00A51F38" w:rsidP="00A51F38">
      <w:pPr>
        <w:jc w:val="both"/>
      </w:pPr>
    </w:p>
    <w:p w:rsidR="00A51F38" w:rsidRDefault="00A51F38" w:rsidP="00A51F38">
      <w:pPr>
        <w:jc w:val="both"/>
      </w:pPr>
      <w:r>
        <w:t>CNAE: 4623109, 4623199, 4344302, 4683400, 4692300, 4771704, 4789004</w:t>
      </w:r>
    </w:p>
    <w:p w:rsidR="00A51F38" w:rsidRDefault="00A51F38" w:rsidP="00A51F38">
      <w:pPr>
        <w:jc w:val="both"/>
      </w:pPr>
    </w:p>
    <w:p w:rsidR="00A51F38" w:rsidRDefault="00A51F38" w:rsidP="00A51F38">
      <w:pPr>
        <w:numPr>
          <w:ilvl w:val="0"/>
          <w:numId w:val="3"/>
        </w:numPr>
        <w:jc w:val="both"/>
      </w:pPr>
      <w:r>
        <w:t>Formulário de Petição da Vigilância Sanitária</w:t>
      </w:r>
    </w:p>
    <w:p w:rsidR="00A51F38" w:rsidRDefault="00A51F38" w:rsidP="00A51F38">
      <w:pPr>
        <w:numPr>
          <w:ilvl w:val="0"/>
          <w:numId w:val="3"/>
        </w:numPr>
        <w:jc w:val="both"/>
      </w:pPr>
      <w:r>
        <w:t>CNPJ (jurídica) ou CPF (física)</w:t>
      </w:r>
    </w:p>
    <w:p w:rsidR="00A51F38" w:rsidRDefault="00A51F38" w:rsidP="00A51F38">
      <w:pPr>
        <w:numPr>
          <w:ilvl w:val="0"/>
          <w:numId w:val="3"/>
        </w:numPr>
        <w:jc w:val="both"/>
      </w:pPr>
      <w:r>
        <w:t>Contrato Social/Alterações</w:t>
      </w:r>
    </w:p>
    <w:p w:rsidR="00A51F38" w:rsidRDefault="00A51F38" w:rsidP="00A51F38">
      <w:pPr>
        <w:numPr>
          <w:ilvl w:val="0"/>
          <w:numId w:val="3"/>
        </w:numPr>
        <w:jc w:val="both"/>
      </w:pPr>
      <w:r>
        <w:t>Croqui de Localização</w:t>
      </w:r>
    </w:p>
    <w:p w:rsidR="00A51F38" w:rsidRDefault="00A51F38" w:rsidP="00A51F38">
      <w:pPr>
        <w:numPr>
          <w:ilvl w:val="0"/>
          <w:numId w:val="3"/>
        </w:numPr>
        <w:jc w:val="both"/>
      </w:pPr>
      <w:r>
        <w:t>Planta Baixa do Estabelecimento- Esboço</w:t>
      </w:r>
    </w:p>
    <w:p w:rsidR="00A51F38" w:rsidRDefault="00A51F38" w:rsidP="00A51F38">
      <w:pPr>
        <w:numPr>
          <w:ilvl w:val="0"/>
          <w:numId w:val="3"/>
        </w:numPr>
        <w:jc w:val="both"/>
      </w:pPr>
      <w:r>
        <w:t>Taxa de Emissão de Alvará</w:t>
      </w:r>
    </w:p>
    <w:p w:rsidR="00A51F38" w:rsidRDefault="00A51F38" w:rsidP="00A51F38">
      <w:pPr>
        <w:numPr>
          <w:ilvl w:val="0"/>
          <w:numId w:val="2"/>
        </w:numPr>
        <w:jc w:val="both"/>
      </w:pPr>
      <w:r>
        <w:t>Contrato de Trabalho do Responsável Técnico</w:t>
      </w:r>
    </w:p>
    <w:p w:rsidR="00A51F38" w:rsidRDefault="00A51F38" w:rsidP="00A51F38">
      <w:pPr>
        <w:numPr>
          <w:ilvl w:val="0"/>
          <w:numId w:val="2"/>
        </w:numPr>
        <w:jc w:val="both"/>
      </w:pPr>
      <w:r>
        <w:t xml:space="preserve">Diploma do </w:t>
      </w:r>
      <w:proofErr w:type="spellStart"/>
      <w:r>
        <w:t>Resp</w:t>
      </w:r>
      <w:proofErr w:type="spellEnd"/>
      <w:r>
        <w:t>. Técnico/Carteira de Identidade Profissional com registro no Conselho Regional de SC</w:t>
      </w:r>
    </w:p>
    <w:p w:rsidR="00A51F38" w:rsidRDefault="00A51F38" w:rsidP="00A51F38">
      <w:pPr>
        <w:numPr>
          <w:ilvl w:val="0"/>
          <w:numId w:val="3"/>
        </w:numPr>
        <w:jc w:val="both"/>
        <w:rPr>
          <w:b/>
        </w:rPr>
      </w:pPr>
      <w:r>
        <w:t xml:space="preserve">Certidão de Averbação de Responsabilidade Técnica do CREA-SC- Conselho Regional de Engenharia, Arquitetura, e Agronomia de SC. </w:t>
      </w:r>
      <w:proofErr w:type="spellStart"/>
      <w:r>
        <w:t>Obs</w:t>
      </w:r>
      <w:proofErr w:type="spellEnd"/>
      <w:r>
        <w:t xml:space="preserve">: Responsável Técnico Médico Veterinário para a comercialização de produtos veterinários  e responsável técnico Engenheiro Agrônomo para a comercialização de </w:t>
      </w:r>
      <w:proofErr w:type="gramStart"/>
      <w:r>
        <w:t>agrotóxicos</w:t>
      </w:r>
      <w:proofErr w:type="gramEnd"/>
    </w:p>
    <w:p w:rsidR="00A51F38" w:rsidRDefault="00A51F38" w:rsidP="00A51F38">
      <w:pPr>
        <w:numPr>
          <w:ilvl w:val="0"/>
          <w:numId w:val="3"/>
        </w:numPr>
        <w:jc w:val="both"/>
      </w:pPr>
      <w:r>
        <w:t xml:space="preserve">Plano de Gerenciamento dos Resíduos dos Serviços de Saúde- RDC ANVISA nº 306, de 07 de dezembro de </w:t>
      </w:r>
      <w:proofErr w:type="gramStart"/>
      <w:r>
        <w:t>2004</w:t>
      </w:r>
      <w:proofErr w:type="gramEnd"/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A27"/>
    <w:multiLevelType w:val="hybridMultilevel"/>
    <w:tmpl w:val="6ACEE0B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AD464C"/>
    <w:multiLevelType w:val="multilevel"/>
    <w:tmpl w:val="16A0468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1F38"/>
    <w:rsid w:val="0029302E"/>
    <w:rsid w:val="004A4AB8"/>
    <w:rsid w:val="006A24C0"/>
    <w:rsid w:val="00927BC7"/>
    <w:rsid w:val="00A51F38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F3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813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2012-08-06T12:10:00Z</dcterms:created>
  <dcterms:modified xsi:type="dcterms:W3CDTF">2012-08-06T12:52:00Z</dcterms:modified>
</cp:coreProperties>
</file>