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A9" w:rsidRPr="003E4913" w:rsidRDefault="00601FA9" w:rsidP="00601FA9">
      <w:pPr>
        <w:jc w:val="both"/>
        <w:rPr>
          <w:b/>
          <w:sz w:val="32"/>
          <w:szCs w:val="32"/>
        </w:rPr>
      </w:pPr>
      <w:r w:rsidRPr="003E4913">
        <w:rPr>
          <w:b/>
          <w:sz w:val="32"/>
          <w:szCs w:val="32"/>
        </w:rPr>
        <w:t>Comércio Atacadista de Produtos Perecíveis/Comércio Atacadista de Produtos Não-Perecíveis</w:t>
      </w:r>
    </w:p>
    <w:p w:rsidR="00601FA9" w:rsidRPr="003E4913" w:rsidRDefault="00601FA9" w:rsidP="00601FA9">
      <w:pPr>
        <w:jc w:val="both"/>
        <w:rPr>
          <w:b/>
          <w:sz w:val="32"/>
          <w:szCs w:val="32"/>
        </w:rPr>
      </w:pPr>
    </w:p>
    <w:p w:rsidR="00601FA9" w:rsidRDefault="00601FA9" w:rsidP="00601FA9">
      <w:pPr>
        <w:jc w:val="both"/>
      </w:pPr>
      <w:r>
        <w:t>CNAE: 4635401, 4635402, 4635403, 4635499, 4637101, 4637102, 4637103, 4637104, 4637105, 4637106, 4637107, 4637199, 46379701, 4639702.</w:t>
      </w:r>
    </w:p>
    <w:p w:rsidR="00601FA9" w:rsidRDefault="00601FA9" w:rsidP="00601FA9">
      <w:pPr>
        <w:jc w:val="both"/>
      </w:pPr>
    </w:p>
    <w:p w:rsidR="00601FA9" w:rsidRDefault="00601FA9" w:rsidP="00601FA9">
      <w:pPr>
        <w:numPr>
          <w:ilvl w:val="0"/>
          <w:numId w:val="1"/>
        </w:numPr>
        <w:jc w:val="both"/>
      </w:pPr>
      <w:r>
        <w:t>Formulário de Petição da Vigilância Sanitária</w:t>
      </w:r>
    </w:p>
    <w:p w:rsidR="00601FA9" w:rsidRDefault="00601FA9" w:rsidP="00601FA9">
      <w:pPr>
        <w:numPr>
          <w:ilvl w:val="0"/>
          <w:numId w:val="1"/>
        </w:numPr>
        <w:jc w:val="both"/>
      </w:pPr>
      <w:r>
        <w:t>CNPJ</w:t>
      </w:r>
      <w:r w:rsidR="004C2216">
        <w:t xml:space="preserve"> </w:t>
      </w:r>
      <w:r>
        <w:t>(jurídica) ou CPF (física)</w:t>
      </w:r>
    </w:p>
    <w:p w:rsidR="00601FA9" w:rsidRDefault="00601FA9" w:rsidP="00601FA9">
      <w:pPr>
        <w:numPr>
          <w:ilvl w:val="0"/>
          <w:numId w:val="1"/>
        </w:numPr>
        <w:jc w:val="both"/>
      </w:pPr>
      <w:r>
        <w:t>Contrato Social/Alterações</w:t>
      </w:r>
    </w:p>
    <w:p w:rsidR="00601FA9" w:rsidRDefault="00601FA9" w:rsidP="00601FA9">
      <w:pPr>
        <w:numPr>
          <w:ilvl w:val="0"/>
          <w:numId w:val="1"/>
        </w:numPr>
        <w:jc w:val="both"/>
      </w:pPr>
      <w:r>
        <w:t>Croqui de Localização</w:t>
      </w:r>
    </w:p>
    <w:p w:rsidR="00601FA9" w:rsidRDefault="00601FA9" w:rsidP="00601FA9">
      <w:pPr>
        <w:numPr>
          <w:ilvl w:val="0"/>
          <w:numId w:val="1"/>
        </w:numPr>
        <w:jc w:val="both"/>
      </w:pPr>
      <w:r>
        <w:t>Planta Baixa do estabelecimento. Obs: Item dispensável para bares e boates.</w:t>
      </w:r>
    </w:p>
    <w:p w:rsidR="00601FA9" w:rsidRDefault="00601FA9" w:rsidP="00601FA9">
      <w:pPr>
        <w:numPr>
          <w:ilvl w:val="0"/>
          <w:numId w:val="1"/>
        </w:numPr>
        <w:jc w:val="both"/>
      </w:pPr>
      <w:r>
        <w:t>Declaração do tipo de produto comercializado</w:t>
      </w:r>
    </w:p>
    <w:p w:rsidR="00601FA9" w:rsidRDefault="00601FA9" w:rsidP="00601FA9">
      <w:pPr>
        <w:numPr>
          <w:ilvl w:val="0"/>
          <w:numId w:val="1"/>
        </w:numPr>
        <w:jc w:val="both"/>
      </w:pPr>
      <w:r>
        <w:t xml:space="preserve">Taxa de Emissão de Alvará. </w:t>
      </w:r>
    </w:p>
    <w:p w:rsidR="00DE6871" w:rsidRDefault="00DE6871"/>
    <w:sectPr w:rsidR="00DE6871" w:rsidSect="00DE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6683"/>
    <w:multiLevelType w:val="hybridMultilevel"/>
    <w:tmpl w:val="710C32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characterSpacingControl w:val="doNotCompress"/>
  <w:compat/>
  <w:rsids>
    <w:rsidRoot w:val="00601FA9"/>
    <w:rsid w:val="004C2216"/>
    <w:rsid w:val="00571084"/>
    <w:rsid w:val="00601FA9"/>
    <w:rsid w:val="006A24C0"/>
    <w:rsid w:val="00927BC7"/>
    <w:rsid w:val="00B66959"/>
    <w:rsid w:val="00BE287F"/>
    <w:rsid w:val="00CC22FF"/>
    <w:rsid w:val="00DE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FA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7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aliases w:val="Apendice"/>
    <w:basedOn w:val="Normal"/>
    <w:next w:val="Normal"/>
    <w:link w:val="Ttulo7Char"/>
    <w:autoRedefine/>
    <w:uiPriority w:val="9"/>
    <w:unhideWhenUsed/>
    <w:qFormat/>
    <w:rsid w:val="00927BC7"/>
    <w:pPr>
      <w:keepNext/>
      <w:keepLines/>
      <w:jc w:val="center"/>
      <w:outlineLvl w:val="6"/>
    </w:pPr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aliases w:val="Apendice Char"/>
    <w:basedOn w:val="Fontepargpadro"/>
    <w:link w:val="Ttulo7"/>
    <w:uiPriority w:val="9"/>
    <w:rsid w:val="00927BC7"/>
    <w:rPr>
      <w:rFonts w:asciiTheme="majorHAnsi" w:eastAsiaTheme="majorEastAsia" w:hAnsiTheme="majorHAnsi" w:cstheme="majorBidi"/>
      <w:b/>
      <w:bCs/>
      <w:iCs/>
      <w:color w:val="404040" w:themeColor="text1" w:themeTint="BF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7B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424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2</cp:revision>
  <dcterms:created xsi:type="dcterms:W3CDTF">2012-08-06T12:35:00Z</dcterms:created>
  <dcterms:modified xsi:type="dcterms:W3CDTF">2012-08-06T12:45:00Z</dcterms:modified>
</cp:coreProperties>
</file>